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930" w:type="dxa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578"/>
        <w:gridCol w:w="2426"/>
        <w:gridCol w:w="1622"/>
      </w:tblGrid>
      <w:tr w:rsidR="001D68AB" w14:paraId="1F65BD53" w14:textId="77777777">
        <w:trPr>
          <w:trHeight w:val="881"/>
        </w:trPr>
        <w:tc>
          <w:tcPr>
            <w:tcW w:w="8930" w:type="dxa"/>
            <w:gridSpan w:val="4"/>
          </w:tcPr>
          <w:p w14:paraId="60B954EA" w14:textId="77777777" w:rsidR="001D68AB" w:rsidRDefault="00000000">
            <w:pPr>
              <w:pStyle w:val="TableParagraph"/>
              <w:spacing w:before="68"/>
              <w:ind w:left="957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YETİŞTİRME TAZMİNATI BELGESİ (BEDELLİ)</w:t>
            </w:r>
          </w:p>
          <w:p w14:paraId="40FB8C38" w14:textId="77777777" w:rsidR="001D68AB" w:rsidRDefault="00000000">
            <w:pPr>
              <w:pStyle w:val="TableParagraph"/>
              <w:spacing w:before="167"/>
              <w:ind w:left="10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Futbolcu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ile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</w:t>
            </w:r>
          </w:p>
          <w:p w14:paraId="0D3F19D0" w14:textId="77777777" w:rsidR="001D68AB" w:rsidRDefault="00000000">
            <w:pPr>
              <w:pStyle w:val="TableParagraph"/>
              <w:spacing w:before="11" w:line="254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Kulübü’nün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sözleşme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imzalamasında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açısından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herhangi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sakınca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bulunmamaktadır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14:paraId="48CDEF64" w14:textId="77777777" w:rsidR="001D68AB" w:rsidRDefault="00000000">
            <w:pPr>
              <w:pStyle w:val="TableParagraph"/>
              <w:spacing w:before="159" w:line="254" w:lineRule="auto"/>
              <w:ind w:left="101" w:right="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Futbolcuların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Statüsü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Transferleri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Talimatı’nın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16ncı </w:t>
            </w:r>
            <w:proofErr w:type="spellStart"/>
            <w:r>
              <w:rPr>
                <w:color w:val="211D1E"/>
                <w:sz w:val="28"/>
                <w:szCs w:val="28"/>
              </w:rPr>
              <w:t>maddesi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gereğince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tarafından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olarak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ödenmiş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olup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başkaca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olmayacağını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kabul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taahhüt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ederiz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211D1E"/>
                <w:sz w:val="28"/>
                <w:szCs w:val="28"/>
              </w:rPr>
              <w:t>.....</w:t>
            </w:r>
            <w:proofErr w:type="gramEnd"/>
            <w:r>
              <w:rPr>
                <w:color w:val="211D1E"/>
                <w:sz w:val="28"/>
                <w:szCs w:val="28"/>
              </w:rPr>
              <w:t>/...../20...</w:t>
            </w:r>
          </w:p>
        </w:tc>
      </w:tr>
      <w:tr w:rsidR="001D68AB" w14:paraId="409ED0E2" w14:textId="77777777">
        <w:trPr>
          <w:trHeight w:val="191"/>
        </w:trPr>
        <w:tc>
          <w:tcPr>
            <w:tcW w:w="4304" w:type="dxa"/>
            <w:tcBorders>
              <w:bottom w:val="single" w:sz="4" w:space="0" w:color="211D1E"/>
            </w:tcBorders>
          </w:tcPr>
          <w:p w14:paraId="1D1CE582" w14:textId="77777777" w:rsidR="001D68AB" w:rsidRDefault="00000000">
            <w:pPr>
              <w:pStyle w:val="TableParagraph"/>
              <w:spacing w:before="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14:paraId="789D6339" w14:textId="77777777" w:rsidR="001D68AB" w:rsidRDefault="00000000">
            <w:pPr>
              <w:pStyle w:val="TableParagraph"/>
              <w:spacing w:before="1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578" w:type="dxa"/>
            <w:vMerge w:val="restart"/>
            <w:tcBorders>
              <w:bottom w:val="single" w:sz="12" w:space="0" w:color="211D1E"/>
            </w:tcBorders>
          </w:tcPr>
          <w:p w14:paraId="48F467FC" w14:textId="77777777" w:rsidR="001D68AB" w:rsidRDefault="001D68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14:paraId="63460623" w14:textId="77777777" w:rsidR="001D68AB" w:rsidRDefault="00000000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14:paraId="10665385" w14:textId="77777777" w:rsidR="001D68AB" w:rsidRDefault="00000000">
            <w:pPr>
              <w:pStyle w:val="TableParagraph"/>
              <w:spacing w:before="15"/>
              <w:ind w:left="99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</w:tr>
      <w:tr w:rsidR="001D68AB" w14:paraId="177AC548" w14:textId="77777777">
        <w:trPr>
          <w:trHeight w:val="1166"/>
        </w:trPr>
        <w:tc>
          <w:tcPr>
            <w:tcW w:w="4304" w:type="dxa"/>
            <w:tcBorders>
              <w:top w:val="single" w:sz="4" w:space="0" w:color="211D1E"/>
              <w:bottom w:val="single" w:sz="12" w:space="0" w:color="211D1E"/>
            </w:tcBorders>
          </w:tcPr>
          <w:p w14:paraId="27C05774" w14:textId="77777777" w:rsidR="001D68AB" w:rsidRDefault="001D68A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nil"/>
              <w:bottom w:val="single" w:sz="12" w:space="0" w:color="211D1E"/>
            </w:tcBorders>
          </w:tcPr>
          <w:p w14:paraId="18E7BF74" w14:textId="77777777" w:rsidR="001D68AB" w:rsidRDefault="001D6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14:paraId="0DA89578" w14:textId="77777777" w:rsidR="001D68AB" w:rsidRDefault="001D68A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D68AB" w14:paraId="1A737BF5" w14:textId="77777777">
        <w:trPr>
          <w:trHeight w:val="3934"/>
        </w:trPr>
        <w:tc>
          <w:tcPr>
            <w:tcW w:w="8930" w:type="dxa"/>
            <w:gridSpan w:val="4"/>
            <w:tcBorders>
              <w:top w:val="single" w:sz="12" w:space="0" w:color="211D1E"/>
              <w:bottom w:val="nil"/>
            </w:tcBorders>
          </w:tcPr>
          <w:p w14:paraId="5BEF26D5" w14:textId="77777777" w:rsidR="001D68AB" w:rsidRDefault="00000000">
            <w:pPr>
              <w:pStyle w:val="TableParagraph"/>
              <w:spacing w:line="254" w:lineRule="auto"/>
              <w:ind w:left="101" w:right="6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Not: Bu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edenlerin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olduklarını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gösteren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noter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örneği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Türkiye </w:t>
            </w:r>
            <w:proofErr w:type="spellStart"/>
            <w:r>
              <w:rPr>
                <w:color w:val="211D1E"/>
                <w:sz w:val="28"/>
                <w:szCs w:val="28"/>
              </w:rPr>
              <w:t>Futbol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Federasyonuna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sunulacaktır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14:paraId="00B1A4C1" w14:textId="77777777" w:rsidR="001D68AB" w:rsidRDefault="001D68AB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3A0A3EC1" w14:textId="77777777" w:rsidR="001D68AB" w:rsidRDefault="001D68A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6164643" w14:textId="77777777" w:rsidR="001D68AB" w:rsidRDefault="00000000">
            <w:pPr>
              <w:pStyle w:val="TableParagraph"/>
              <w:spacing w:line="252" w:lineRule="auto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>BU BÖLÜM TFF BÖLGE MÜDÜRLÜKLERİ TARAFINDAN DOLDURULUP, ONAYLANACAKTIR.</w:t>
            </w:r>
          </w:p>
          <w:p w14:paraId="0F92369C" w14:textId="77777777" w:rsidR="001D68AB" w:rsidRDefault="00000000">
            <w:pPr>
              <w:pStyle w:val="TableParagraph"/>
              <w:spacing w:before="158" w:line="256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İşbu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ibraz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kararlarının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noter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örneklerinin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sirkülerinin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incelenmesi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neticesinde</w:t>
            </w:r>
            <w:proofErr w:type="spellEnd"/>
            <w:r>
              <w:rPr>
                <w:color w:val="211D1E"/>
                <w:sz w:val="28"/>
                <w:szCs w:val="28"/>
              </w:rPr>
              <w:t>, .........</w:t>
            </w:r>
          </w:p>
          <w:p w14:paraId="7745AFF9" w14:textId="77777777" w:rsidR="001D68AB" w:rsidRDefault="00000000">
            <w:pPr>
              <w:pStyle w:val="TableParagraph"/>
              <w:spacing w:line="206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imzalayan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kişilerin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</w:p>
          <w:p w14:paraId="477CD13A" w14:textId="77777777" w:rsidR="001D68AB" w:rsidRDefault="00000000">
            <w:pPr>
              <w:pStyle w:val="TableParagraph"/>
              <w:spacing w:before="16"/>
              <w:ind w:left="10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ödendiğine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dair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yetkisinin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olduğu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tespit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edilmiştir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</w:tc>
      </w:tr>
      <w:tr w:rsidR="001D68AB" w14:paraId="0340861B" w14:textId="77777777">
        <w:trPr>
          <w:trHeight w:val="598"/>
        </w:trPr>
        <w:tc>
          <w:tcPr>
            <w:tcW w:w="7308" w:type="dxa"/>
            <w:gridSpan w:val="3"/>
            <w:tcBorders>
              <w:bottom w:val="single" w:sz="4" w:space="0" w:color="211D1E"/>
            </w:tcBorders>
          </w:tcPr>
          <w:p w14:paraId="5B673055" w14:textId="77777777" w:rsidR="001D68AB" w:rsidRDefault="00000000">
            <w:pPr>
              <w:pStyle w:val="TableParagraph"/>
              <w:spacing w:before="16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Müdürlüğü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14:paraId="20B60DEA" w14:textId="77777777" w:rsidR="001D68AB" w:rsidRDefault="001D68A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D68AB" w14:paraId="00F4AD59" w14:textId="77777777">
        <w:trPr>
          <w:trHeight w:val="504"/>
        </w:trPr>
        <w:tc>
          <w:tcPr>
            <w:tcW w:w="7308" w:type="dxa"/>
            <w:gridSpan w:val="3"/>
            <w:tcBorders>
              <w:top w:val="single" w:sz="4" w:space="0" w:color="211D1E"/>
              <w:bottom w:val="single" w:sz="4" w:space="0" w:color="211D1E"/>
            </w:tcBorders>
          </w:tcPr>
          <w:p w14:paraId="5D6560D8" w14:textId="77777777" w:rsidR="001D68AB" w:rsidRDefault="00000000">
            <w:pPr>
              <w:pStyle w:val="TableParagraph"/>
              <w:spacing w:before="51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TFF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14:paraId="154130AA" w14:textId="77777777" w:rsidR="001D68AB" w:rsidRDefault="001D68AB">
            <w:pPr>
              <w:jc w:val="center"/>
              <w:rPr>
                <w:sz w:val="28"/>
                <w:szCs w:val="28"/>
              </w:rPr>
            </w:pPr>
          </w:p>
        </w:tc>
      </w:tr>
      <w:tr w:rsidR="001D68AB" w14:paraId="235694D5" w14:textId="77777777">
        <w:trPr>
          <w:trHeight w:val="1302"/>
        </w:trPr>
        <w:tc>
          <w:tcPr>
            <w:tcW w:w="7308" w:type="dxa"/>
            <w:gridSpan w:val="3"/>
            <w:tcBorders>
              <w:top w:val="single" w:sz="4" w:space="0" w:color="211D1E"/>
            </w:tcBorders>
          </w:tcPr>
          <w:p w14:paraId="45AADCAA" w14:textId="77777777" w:rsidR="001D68AB" w:rsidRDefault="001D68A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14:paraId="46E03B7A" w14:textId="77777777" w:rsidR="001D68AB" w:rsidRDefault="001D68AB">
            <w:pPr>
              <w:jc w:val="center"/>
              <w:rPr>
                <w:sz w:val="28"/>
                <w:szCs w:val="28"/>
              </w:rPr>
            </w:pPr>
          </w:p>
        </w:tc>
      </w:tr>
      <w:tr w:rsidR="001D68AB" w14:paraId="34090FB5" w14:textId="77777777">
        <w:trPr>
          <w:trHeight w:val="520"/>
        </w:trPr>
        <w:tc>
          <w:tcPr>
            <w:tcW w:w="8930" w:type="dxa"/>
            <w:gridSpan w:val="4"/>
            <w:tcBorders>
              <w:top w:val="nil"/>
            </w:tcBorders>
          </w:tcPr>
          <w:p w14:paraId="4B987D3B" w14:textId="77777777" w:rsidR="001D68AB" w:rsidRDefault="001D68A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5AAC7356" w14:textId="77777777" w:rsidR="001D68AB" w:rsidRDefault="001D68AB"/>
    <w:sectPr w:rsidR="001D68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2E8C" w14:textId="77777777" w:rsidR="00895A39" w:rsidRDefault="00895A39">
      <w:r>
        <w:separator/>
      </w:r>
    </w:p>
  </w:endnote>
  <w:endnote w:type="continuationSeparator" w:id="0">
    <w:p w14:paraId="6362E293" w14:textId="77777777" w:rsidR="00895A39" w:rsidRDefault="0089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B472" w14:textId="77777777" w:rsidR="00895A39" w:rsidRDefault="00895A39">
      <w:r>
        <w:separator/>
      </w:r>
    </w:p>
  </w:footnote>
  <w:footnote w:type="continuationSeparator" w:id="0">
    <w:p w14:paraId="354DC80B" w14:textId="77777777" w:rsidR="00895A39" w:rsidRDefault="0089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1A9" w14:textId="77777777" w:rsidR="00214B72" w:rsidRDefault="00214B72">
    <w:pPr>
      <w:pStyle w:val="stBilgi"/>
      <w:rPr>
        <w:lang w:val="tr-TR"/>
      </w:rPr>
    </w:pPr>
  </w:p>
  <w:p w14:paraId="0FE30305" w14:textId="25800E3F" w:rsidR="001D68AB" w:rsidRDefault="00214B72" w:rsidP="00214B72">
    <w:pPr>
      <w:pStyle w:val="stBilgi"/>
      <w:tabs>
        <w:tab w:val="clear" w:pos="4536"/>
        <w:tab w:val="clear" w:pos="9072"/>
        <w:tab w:val="left" w:pos="7185"/>
      </w:tabs>
      <w:rPr>
        <w:lang w:val="tr-TR"/>
      </w:rPr>
    </w:pPr>
    <w:r>
      <w:rPr>
        <w:lang w:val="tr-TR"/>
      </w:rPr>
      <w:tab/>
    </w:r>
  </w:p>
  <w:p w14:paraId="12F78786" w14:textId="77777777" w:rsidR="001D68AB" w:rsidRDefault="001D68AB">
    <w:pPr>
      <w:pStyle w:val="stBilgi"/>
      <w:rPr>
        <w:lang w:val="tr-TR"/>
      </w:rPr>
    </w:pPr>
  </w:p>
  <w:p w14:paraId="3D16D5B4" w14:textId="6D08B9F7" w:rsidR="001D68AB" w:rsidRDefault="008E652E" w:rsidP="008E652E">
    <w:pPr>
      <w:pStyle w:val="stBilgi"/>
      <w:tabs>
        <w:tab w:val="clear" w:pos="4536"/>
        <w:tab w:val="clear" w:pos="9072"/>
        <w:tab w:val="left" w:pos="6030"/>
      </w:tabs>
      <w:rPr>
        <w:lang w:val="tr-TR"/>
      </w:rPr>
    </w:pPr>
    <w:r>
      <w:rPr>
        <w:lang w:val="tr-TR"/>
      </w:rPr>
      <w:tab/>
    </w:r>
  </w:p>
  <w:p w14:paraId="301132CF" w14:textId="77777777" w:rsidR="001D68AB" w:rsidRDefault="00000000">
    <w:pPr>
      <w:pStyle w:val="stBilgi"/>
      <w:rPr>
        <w:sz w:val="28"/>
        <w:szCs w:val="28"/>
        <w:lang w:val="tr-TR"/>
      </w:rPr>
    </w:pPr>
    <w:r>
      <w:rPr>
        <w:lang w:val="tr-TR"/>
      </w:rPr>
      <w:tab/>
    </w:r>
    <w:r>
      <w:rPr>
        <w:lang w:val="tr-TR"/>
      </w:rPr>
      <w:tab/>
    </w:r>
    <w:r>
      <w:rPr>
        <w:sz w:val="28"/>
        <w:szCs w:val="28"/>
        <w:lang w:val="tr-TR"/>
      </w:rPr>
      <w:t>EK:19</w:t>
    </w:r>
  </w:p>
  <w:p w14:paraId="1ED6EF91" w14:textId="02313D7B" w:rsidR="001D68AB" w:rsidRPr="00214B72" w:rsidRDefault="00B32AC9">
    <w:pPr>
      <w:pStyle w:val="stBilgi"/>
      <w:rPr>
        <w:b/>
        <w:bCs/>
        <w:sz w:val="24"/>
        <w:szCs w:val="24"/>
        <w:lang w:val="tr-TR"/>
      </w:rPr>
    </w:pPr>
    <w:r>
      <w:rPr>
        <w:b/>
        <w:bCs/>
        <w:sz w:val="24"/>
        <w:szCs w:val="24"/>
        <w:lang w:val="tr-TR"/>
      </w:rPr>
      <w:t xml:space="preserve">                             </w:t>
    </w:r>
    <w:r w:rsidR="00214B72" w:rsidRPr="00214B72">
      <w:rPr>
        <w:b/>
        <w:bCs/>
        <w:sz w:val="24"/>
        <w:szCs w:val="24"/>
        <w:lang w:val="tr-TR"/>
      </w:rPr>
      <w:t>202</w:t>
    </w:r>
    <w:r>
      <w:rPr>
        <w:b/>
        <w:bCs/>
        <w:sz w:val="24"/>
        <w:szCs w:val="24"/>
        <w:lang w:val="tr-TR"/>
      </w:rPr>
      <w:t>4</w:t>
    </w:r>
    <w:r w:rsidR="00214B72" w:rsidRPr="00214B72">
      <w:rPr>
        <w:b/>
        <w:bCs/>
        <w:sz w:val="24"/>
        <w:szCs w:val="24"/>
        <w:lang w:val="tr-TR"/>
      </w:rPr>
      <w:t>-202</w:t>
    </w:r>
    <w:r>
      <w:rPr>
        <w:b/>
        <w:bCs/>
        <w:sz w:val="24"/>
        <w:szCs w:val="24"/>
        <w:lang w:val="tr-TR"/>
      </w:rPr>
      <w:t>5</w:t>
    </w:r>
    <w:r w:rsidR="00214B72" w:rsidRPr="00214B72">
      <w:rPr>
        <w:b/>
        <w:bCs/>
        <w:sz w:val="24"/>
        <w:szCs w:val="24"/>
        <w:lang w:val="tr-TR"/>
      </w:rPr>
      <w:t xml:space="preserve"> SEZONUNDA GEÇERLİDİR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969"/>
    <w:rsid w:val="000B4969"/>
    <w:rsid w:val="000D61D6"/>
    <w:rsid w:val="001D68AB"/>
    <w:rsid w:val="00214B72"/>
    <w:rsid w:val="002657A4"/>
    <w:rsid w:val="003075AC"/>
    <w:rsid w:val="004C6471"/>
    <w:rsid w:val="006F7189"/>
    <w:rsid w:val="00895A39"/>
    <w:rsid w:val="008B1960"/>
    <w:rsid w:val="008E652E"/>
    <w:rsid w:val="00B32AC9"/>
    <w:rsid w:val="00BA33C5"/>
    <w:rsid w:val="00BA4483"/>
    <w:rsid w:val="00BB22ED"/>
    <w:rsid w:val="00D52FD5"/>
    <w:rsid w:val="00D911A8"/>
    <w:rsid w:val="00EE6DAC"/>
    <w:rsid w:val="00FB4019"/>
    <w:rsid w:val="021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3AC"/>
  <w15:docId w15:val="{C87A3679-822A-43A6-A75E-691D2B8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Verdana" w:eastAsia="Verdana" w:hAnsi="Verdana" w:cs="Verdana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>SP3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10</cp:revision>
  <cp:lastPrinted>2019-11-26T07:09:00Z</cp:lastPrinted>
  <dcterms:created xsi:type="dcterms:W3CDTF">2020-10-02T14:15:00Z</dcterms:created>
  <dcterms:modified xsi:type="dcterms:W3CDTF">2024-08-02T09:07:00Z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AEAF143CB2ED4955886F8DD012477659</vt:lpwstr>
  </property>
</Properties>
</file>